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D62F2" w14:textId="14BD3592" w:rsidR="008576DA" w:rsidRPr="008576DA" w:rsidRDefault="008576DA" w:rsidP="008576DA">
      <w:pPr>
        <w:jc w:val="center"/>
        <w:rPr>
          <w:b/>
          <w:bCs/>
        </w:rPr>
      </w:pPr>
      <w:r w:rsidRPr="008576DA">
        <w:rPr>
          <w:b/>
          <w:bCs/>
        </w:rPr>
        <w:t>How To Request A</w:t>
      </w:r>
      <w:r w:rsidR="007D2255">
        <w:rPr>
          <w:b/>
          <w:bCs/>
        </w:rPr>
        <w:t xml:space="preserve"> Duplicate</w:t>
      </w:r>
      <w:r w:rsidRPr="008576DA">
        <w:rPr>
          <w:b/>
          <w:bCs/>
        </w:rPr>
        <w:t xml:space="preserve"> </w:t>
      </w:r>
      <w:r w:rsidR="00E7028A">
        <w:rPr>
          <w:b/>
          <w:bCs/>
        </w:rPr>
        <w:t>Wall Certificate</w:t>
      </w:r>
    </w:p>
    <w:p w14:paraId="1BF074CF" w14:textId="631013E5" w:rsidR="008576DA" w:rsidRDefault="008576DA" w:rsidP="008576DA">
      <w:pPr>
        <w:spacing w:after="0"/>
      </w:pPr>
      <w:r>
        <w:t xml:space="preserve">Log into the Online Licensing System here: </w:t>
      </w:r>
      <w:hyperlink r:id="rId4" w:history="1">
        <w:r w:rsidRPr="00A61D94">
          <w:rPr>
            <w:rStyle w:val="Hyperlink"/>
          </w:rPr>
          <w:t>https://vo.licensing.hpc.texas.gov/datamart/login.do</w:t>
        </w:r>
      </w:hyperlink>
      <w:r>
        <w:t>.  If you do not yet have an online account, the guide for creating one is the first option at the top of this page.</w:t>
      </w:r>
    </w:p>
    <w:p w14:paraId="2ACFF1CE" w14:textId="067C29E1" w:rsidR="008576DA" w:rsidRDefault="008576DA" w:rsidP="008576DA">
      <w:pPr>
        <w:spacing w:after="0"/>
      </w:pPr>
    </w:p>
    <w:p w14:paraId="645F5F7F" w14:textId="27301E67" w:rsidR="008576DA" w:rsidRDefault="008576DA" w:rsidP="008576DA">
      <w:pPr>
        <w:spacing w:after="0"/>
      </w:pPr>
      <w:r>
        <w:t xml:space="preserve">From the “Quick Start Menu” use the “Manage your license information” dropdown to highlight “Duplicate </w:t>
      </w:r>
      <w:r w:rsidR="004375F3">
        <w:t>Wall Certificate</w:t>
      </w:r>
      <w:r>
        <w:t>” then click “Select”.</w:t>
      </w:r>
    </w:p>
    <w:p w14:paraId="4DFE339D" w14:textId="77777777" w:rsidR="008576DA" w:rsidRDefault="008576DA"/>
    <w:p w14:paraId="766A3983" w14:textId="543F1665" w:rsidR="00007011" w:rsidRDefault="004375F3">
      <w:r>
        <w:rPr>
          <w:noProof/>
        </w:rPr>
        <w:drawing>
          <wp:inline distT="0" distB="0" distL="0" distR="0" wp14:anchorId="64043795" wp14:editId="7024F104">
            <wp:extent cx="5934075" cy="21907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4075" cy="2190750"/>
                    </a:xfrm>
                    <a:prstGeom prst="rect">
                      <a:avLst/>
                    </a:prstGeom>
                    <a:noFill/>
                    <a:ln>
                      <a:noFill/>
                    </a:ln>
                  </pic:spPr>
                </pic:pic>
              </a:graphicData>
            </a:graphic>
          </wp:inline>
        </w:drawing>
      </w:r>
    </w:p>
    <w:p w14:paraId="1566F5B7" w14:textId="29ED36FD" w:rsidR="008576DA" w:rsidRDefault="008576DA"/>
    <w:p w14:paraId="0C6342A8" w14:textId="3897933E" w:rsidR="008576DA" w:rsidRDefault="008576DA">
      <w:r>
        <w:t>Click “Next”.</w:t>
      </w:r>
    </w:p>
    <w:p w14:paraId="21BB3533" w14:textId="5E9947A8" w:rsidR="008576DA" w:rsidRDefault="004375F3">
      <w:r>
        <w:rPr>
          <w:noProof/>
        </w:rPr>
        <w:drawing>
          <wp:inline distT="0" distB="0" distL="0" distR="0" wp14:anchorId="395EE7D3" wp14:editId="46A4DDDF">
            <wp:extent cx="5943600" cy="108013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1080135"/>
                    </a:xfrm>
                    <a:prstGeom prst="rect">
                      <a:avLst/>
                    </a:prstGeom>
                  </pic:spPr>
                </pic:pic>
              </a:graphicData>
            </a:graphic>
          </wp:inline>
        </w:drawing>
      </w:r>
    </w:p>
    <w:p w14:paraId="1B4D21CE" w14:textId="175975EB" w:rsidR="008576DA" w:rsidRDefault="008576DA"/>
    <w:p w14:paraId="5E0D7403" w14:textId="20E0EFA2" w:rsidR="008576DA" w:rsidRDefault="008576DA">
      <w:r>
        <w:t>Verify or edit your contact information and click “Next”.</w:t>
      </w:r>
    </w:p>
    <w:p w14:paraId="7055D784" w14:textId="46B748E0" w:rsidR="008576DA" w:rsidRDefault="004375F3">
      <w:r>
        <w:rPr>
          <w:noProof/>
        </w:rPr>
        <w:lastRenderedPageBreak/>
        <w:drawing>
          <wp:inline distT="0" distB="0" distL="0" distR="0" wp14:anchorId="0073A6C6" wp14:editId="6D00DEFD">
            <wp:extent cx="5943600" cy="3783330"/>
            <wp:effectExtent l="0" t="0" r="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783330"/>
                    </a:xfrm>
                    <a:prstGeom prst="rect">
                      <a:avLst/>
                    </a:prstGeom>
                  </pic:spPr>
                </pic:pic>
              </a:graphicData>
            </a:graphic>
          </wp:inline>
        </w:drawing>
      </w:r>
    </w:p>
    <w:p w14:paraId="3C6C5E76" w14:textId="7856A3CE" w:rsidR="008576DA" w:rsidRDefault="008576DA"/>
    <w:p w14:paraId="2ED7107F" w14:textId="2EE5C8D2" w:rsidR="008576DA" w:rsidRDefault="008576DA">
      <w:r>
        <w:t>If the information is correct click “Submit”.</w:t>
      </w:r>
    </w:p>
    <w:p w14:paraId="205506B3" w14:textId="125455C0" w:rsidR="008576DA" w:rsidRDefault="004375F3">
      <w:r>
        <w:rPr>
          <w:noProof/>
        </w:rPr>
        <w:drawing>
          <wp:inline distT="0" distB="0" distL="0" distR="0" wp14:anchorId="486A5BF3" wp14:editId="7628A789">
            <wp:extent cx="5943600" cy="2908935"/>
            <wp:effectExtent l="0" t="0" r="0" b="571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908935"/>
                    </a:xfrm>
                    <a:prstGeom prst="rect">
                      <a:avLst/>
                    </a:prstGeom>
                  </pic:spPr>
                </pic:pic>
              </a:graphicData>
            </a:graphic>
          </wp:inline>
        </w:drawing>
      </w:r>
    </w:p>
    <w:p w14:paraId="779C1848" w14:textId="6BBED21F" w:rsidR="008576DA" w:rsidRDefault="008576DA"/>
    <w:p w14:paraId="128FE4E7" w14:textId="401EE2E8" w:rsidR="008576DA" w:rsidRDefault="008576DA">
      <w:r>
        <w:t>Answer “Yes” to the attestation and click “Next”.</w:t>
      </w:r>
    </w:p>
    <w:p w14:paraId="7BF3B7D1" w14:textId="22FCA00F" w:rsidR="008576DA" w:rsidRDefault="004375F3">
      <w:r>
        <w:rPr>
          <w:noProof/>
        </w:rPr>
        <w:lastRenderedPageBreak/>
        <w:drawing>
          <wp:inline distT="0" distB="0" distL="0" distR="0" wp14:anchorId="50951A44" wp14:editId="7A58A659">
            <wp:extent cx="5943600" cy="1483360"/>
            <wp:effectExtent l="0" t="0" r="0" b="25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1483360"/>
                    </a:xfrm>
                    <a:prstGeom prst="rect">
                      <a:avLst/>
                    </a:prstGeom>
                  </pic:spPr>
                </pic:pic>
              </a:graphicData>
            </a:graphic>
          </wp:inline>
        </w:drawing>
      </w:r>
    </w:p>
    <w:p w14:paraId="6705333C" w14:textId="02138D61" w:rsidR="008576DA" w:rsidRDefault="008576DA"/>
    <w:p w14:paraId="43237A5C" w14:textId="3B999BDC" w:rsidR="008576DA" w:rsidRDefault="008576DA">
      <w:r>
        <w:t>Click “Pay Now”.</w:t>
      </w:r>
    </w:p>
    <w:p w14:paraId="562AD0C8" w14:textId="5F79636C" w:rsidR="008576DA" w:rsidRDefault="008576DA">
      <w:r>
        <w:rPr>
          <w:noProof/>
        </w:rPr>
        <w:drawing>
          <wp:inline distT="0" distB="0" distL="0" distR="0" wp14:anchorId="4EE7FCED" wp14:editId="2140ADB7">
            <wp:extent cx="5943600" cy="1537970"/>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1537970"/>
                    </a:xfrm>
                    <a:prstGeom prst="rect">
                      <a:avLst/>
                    </a:prstGeom>
                  </pic:spPr>
                </pic:pic>
              </a:graphicData>
            </a:graphic>
          </wp:inline>
        </w:drawing>
      </w:r>
    </w:p>
    <w:p w14:paraId="2B1880B0" w14:textId="4E7FE62E" w:rsidR="008576DA" w:rsidRDefault="008576DA"/>
    <w:p w14:paraId="1BAE56AB" w14:textId="07F0A51C" w:rsidR="00022032" w:rsidRDefault="00022032">
      <w:r>
        <w:t>Click “Next”</w:t>
      </w:r>
    </w:p>
    <w:p w14:paraId="458797D2" w14:textId="4AA7C8CC" w:rsidR="00022032" w:rsidRDefault="004375F3">
      <w:r>
        <w:rPr>
          <w:noProof/>
        </w:rPr>
        <w:drawing>
          <wp:inline distT="0" distB="0" distL="0" distR="0" wp14:anchorId="627D58E0" wp14:editId="32FDB8D0">
            <wp:extent cx="5934075" cy="197167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4075" cy="1971675"/>
                    </a:xfrm>
                    <a:prstGeom prst="rect">
                      <a:avLst/>
                    </a:prstGeom>
                    <a:noFill/>
                    <a:ln>
                      <a:noFill/>
                    </a:ln>
                  </pic:spPr>
                </pic:pic>
              </a:graphicData>
            </a:graphic>
          </wp:inline>
        </w:drawing>
      </w:r>
    </w:p>
    <w:p w14:paraId="7517784F" w14:textId="58246890" w:rsidR="00022032" w:rsidRDefault="00022032"/>
    <w:p w14:paraId="24B15CFA" w14:textId="4348ADE6" w:rsidR="00022032" w:rsidRDefault="00022032">
      <w:r>
        <w:t>Click “Next” (again!).  This will redirect you to the payment processor website.</w:t>
      </w:r>
    </w:p>
    <w:p w14:paraId="0AE04FF7" w14:textId="3A4501FD" w:rsidR="00022032" w:rsidRDefault="004375F3">
      <w:r>
        <w:rPr>
          <w:noProof/>
        </w:rPr>
        <w:lastRenderedPageBreak/>
        <w:drawing>
          <wp:inline distT="0" distB="0" distL="0" distR="0" wp14:anchorId="539E63AA" wp14:editId="2AAFEDDD">
            <wp:extent cx="5934075" cy="192405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4075" cy="1924050"/>
                    </a:xfrm>
                    <a:prstGeom prst="rect">
                      <a:avLst/>
                    </a:prstGeom>
                    <a:noFill/>
                    <a:ln>
                      <a:noFill/>
                    </a:ln>
                  </pic:spPr>
                </pic:pic>
              </a:graphicData>
            </a:graphic>
          </wp:inline>
        </w:drawing>
      </w:r>
    </w:p>
    <w:p w14:paraId="099A5B0E" w14:textId="7F61C7F2" w:rsidR="00022032" w:rsidRDefault="00022032"/>
    <w:p w14:paraId="4C1B7CD5" w14:textId="77777777" w:rsidR="00022032" w:rsidRDefault="00022032" w:rsidP="00022032">
      <w:pPr>
        <w:spacing w:after="0"/>
      </w:pPr>
      <w:r>
        <w:t>You will be redirected to the payment processor.  Enter your customer information in the required fields then click “Next”.</w:t>
      </w:r>
    </w:p>
    <w:p w14:paraId="5590E2AD" w14:textId="77777777" w:rsidR="00022032" w:rsidRDefault="00022032" w:rsidP="00022032">
      <w:pPr>
        <w:spacing w:after="0"/>
      </w:pPr>
      <w:r>
        <w:rPr>
          <w:noProof/>
        </w:rPr>
        <w:lastRenderedPageBreak/>
        <w:drawing>
          <wp:inline distT="0" distB="0" distL="0" distR="0" wp14:anchorId="0BD36A9D" wp14:editId="48ADBCE3">
            <wp:extent cx="5943600" cy="646684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6466840"/>
                    </a:xfrm>
                    <a:prstGeom prst="rect">
                      <a:avLst/>
                    </a:prstGeom>
                    <a:noFill/>
                    <a:ln>
                      <a:noFill/>
                    </a:ln>
                  </pic:spPr>
                </pic:pic>
              </a:graphicData>
            </a:graphic>
          </wp:inline>
        </w:drawing>
      </w:r>
    </w:p>
    <w:p w14:paraId="3254E4E2" w14:textId="77777777" w:rsidR="00022032" w:rsidRDefault="00022032" w:rsidP="00022032">
      <w:pPr>
        <w:spacing w:after="0"/>
      </w:pPr>
    </w:p>
    <w:p w14:paraId="7DDD8A5D" w14:textId="77777777" w:rsidR="00022032" w:rsidRDefault="00022032" w:rsidP="00022032">
      <w:pPr>
        <w:spacing w:after="0"/>
      </w:pPr>
      <w:r>
        <w:t>Enter your credit card information and click “Next”.</w:t>
      </w:r>
    </w:p>
    <w:p w14:paraId="371210F0" w14:textId="77777777" w:rsidR="00022032" w:rsidRDefault="00022032" w:rsidP="00022032">
      <w:pPr>
        <w:spacing w:after="0"/>
      </w:pPr>
    </w:p>
    <w:p w14:paraId="4B20AA78" w14:textId="77777777" w:rsidR="00022032" w:rsidRDefault="00022032" w:rsidP="00022032">
      <w:pPr>
        <w:spacing w:after="0"/>
      </w:pPr>
      <w:r>
        <w:rPr>
          <w:noProof/>
        </w:rPr>
        <w:lastRenderedPageBreak/>
        <w:drawing>
          <wp:inline distT="0" distB="0" distL="0" distR="0" wp14:anchorId="4C341E9D" wp14:editId="06875830">
            <wp:extent cx="5886450" cy="6524625"/>
            <wp:effectExtent l="0" t="0" r="0"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86450" cy="6524625"/>
                    </a:xfrm>
                    <a:prstGeom prst="rect">
                      <a:avLst/>
                    </a:prstGeom>
                    <a:noFill/>
                    <a:ln>
                      <a:noFill/>
                    </a:ln>
                  </pic:spPr>
                </pic:pic>
              </a:graphicData>
            </a:graphic>
          </wp:inline>
        </w:drawing>
      </w:r>
    </w:p>
    <w:p w14:paraId="3F388AEC" w14:textId="77777777" w:rsidR="00022032" w:rsidRDefault="00022032" w:rsidP="00022032">
      <w:pPr>
        <w:spacing w:after="0"/>
      </w:pPr>
    </w:p>
    <w:p w14:paraId="77364497" w14:textId="77777777" w:rsidR="00022032" w:rsidRDefault="00022032" w:rsidP="00022032">
      <w:pPr>
        <w:spacing w:after="0"/>
      </w:pPr>
    </w:p>
    <w:p w14:paraId="77F25248" w14:textId="77777777" w:rsidR="00022032" w:rsidRDefault="00022032" w:rsidP="00022032">
      <w:pPr>
        <w:spacing w:after="0"/>
      </w:pPr>
      <w:r>
        <w:rPr>
          <w:noProof/>
        </w:rPr>
        <w:lastRenderedPageBreak/>
        <w:drawing>
          <wp:inline distT="0" distB="0" distL="0" distR="0" wp14:anchorId="114ED32D" wp14:editId="18081F7F">
            <wp:extent cx="5934075" cy="6038850"/>
            <wp:effectExtent l="0" t="0" r="952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34075" cy="6038850"/>
                    </a:xfrm>
                    <a:prstGeom prst="rect">
                      <a:avLst/>
                    </a:prstGeom>
                    <a:noFill/>
                    <a:ln>
                      <a:noFill/>
                    </a:ln>
                  </pic:spPr>
                </pic:pic>
              </a:graphicData>
            </a:graphic>
          </wp:inline>
        </w:drawing>
      </w:r>
    </w:p>
    <w:p w14:paraId="264B970F" w14:textId="77777777" w:rsidR="00022032" w:rsidRDefault="00022032" w:rsidP="00022032">
      <w:pPr>
        <w:spacing w:after="0"/>
      </w:pPr>
    </w:p>
    <w:p w14:paraId="3CEEDA83" w14:textId="77777777" w:rsidR="00022032" w:rsidRDefault="00022032" w:rsidP="00022032">
      <w:pPr>
        <w:spacing w:after="0"/>
      </w:pPr>
    </w:p>
    <w:p w14:paraId="3241B90B" w14:textId="77777777" w:rsidR="00022032" w:rsidRDefault="00022032" w:rsidP="00022032">
      <w:pPr>
        <w:spacing w:after="0"/>
      </w:pPr>
    </w:p>
    <w:p w14:paraId="1E64B297" w14:textId="77777777" w:rsidR="00022032" w:rsidRDefault="00022032" w:rsidP="00022032">
      <w:pPr>
        <w:spacing w:after="0"/>
      </w:pPr>
    </w:p>
    <w:p w14:paraId="18240B4C" w14:textId="77777777" w:rsidR="00022032" w:rsidRDefault="00022032" w:rsidP="00022032">
      <w:pPr>
        <w:spacing w:after="0"/>
      </w:pPr>
    </w:p>
    <w:p w14:paraId="39D21E2E" w14:textId="77777777" w:rsidR="00022032" w:rsidRDefault="00022032" w:rsidP="00022032">
      <w:pPr>
        <w:spacing w:after="0"/>
      </w:pPr>
    </w:p>
    <w:p w14:paraId="4CDC8DB2" w14:textId="77777777" w:rsidR="00022032" w:rsidRDefault="00022032" w:rsidP="00022032">
      <w:pPr>
        <w:spacing w:after="0"/>
      </w:pPr>
    </w:p>
    <w:p w14:paraId="4434CE57" w14:textId="77777777" w:rsidR="00022032" w:rsidRDefault="00022032" w:rsidP="00022032">
      <w:pPr>
        <w:spacing w:after="0"/>
      </w:pPr>
    </w:p>
    <w:p w14:paraId="38DCAFEE" w14:textId="77777777" w:rsidR="00022032" w:rsidRDefault="00022032" w:rsidP="00022032">
      <w:pPr>
        <w:spacing w:after="0"/>
      </w:pPr>
    </w:p>
    <w:p w14:paraId="05560C84" w14:textId="77777777" w:rsidR="00022032" w:rsidRDefault="00022032" w:rsidP="00022032">
      <w:pPr>
        <w:spacing w:after="0"/>
      </w:pPr>
    </w:p>
    <w:p w14:paraId="512AC944" w14:textId="77777777" w:rsidR="00022032" w:rsidRDefault="00022032" w:rsidP="00022032">
      <w:pPr>
        <w:spacing w:after="0"/>
      </w:pPr>
    </w:p>
    <w:p w14:paraId="71782113" w14:textId="77777777" w:rsidR="00022032" w:rsidRDefault="00022032" w:rsidP="00022032">
      <w:pPr>
        <w:spacing w:after="0"/>
      </w:pPr>
    </w:p>
    <w:p w14:paraId="2899BAE8" w14:textId="77777777" w:rsidR="00022032" w:rsidRDefault="00022032" w:rsidP="00022032">
      <w:pPr>
        <w:spacing w:after="0"/>
      </w:pPr>
      <w:r>
        <w:t>After your payment is processed you will be redirected to the payment success page.  This will give you the opportunity to view/save a summary of your transaction.</w:t>
      </w:r>
    </w:p>
    <w:p w14:paraId="2CA42A6D" w14:textId="77777777" w:rsidR="00022032" w:rsidRDefault="00022032" w:rsidP="00022032">
      <w:pPr>
        <w:spacing w:after="0"/>
      </w:pPr>
    </w:p>
    <w:p w14:paraId="30FC70C3" w14:textId="77777777" w:rsidR="00022032" w:rsidRDefault="00022032" w:rsidP="00022032">
      <w:pPr>
        <w:spacing w:after="0"/>
      </w:pPr>
    </w:p>
    <w:p w14:paraId="5F7EC886" w14:textId="6D6C703A" w:rsidR="00022032" w:rsidRDefault="00A45058" w:rsidP="00022032">
      <w:pPr>
        <w:spacing w:after="0"/>
      </w:pPr>
      <w:r>
        <w:rPr>
          <w:noProof/>
        </w:rPr>
        <w:drawing>
          <wp:inline distT="0" distB="0" distL="0" distR="0" wp14:anchorId="745420A9" wp14:editId="29884FDC">
            <wp:extent cx="5943600" cy="1901825"/>
            <wp:effectExtent l="0" t="0" r="0" b="317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1901825"/>
                    </a:xfrm>
                    <a:prstGeom prst="rect">
                      <a:avLst/>
                    </a:prstGeom>
                    <a:noFill/>
                    <a:ln>
                      <a:noFill/>
                    </a:ln>
                  </pic:spPr>
                </pic:pic>
              </a:graphicData>
            </a:graphic>
          </wp:inline>
        </w:drawing>
      </w:r>
    </w:p>
    <w:p w14:paraId="1DDF94CC" w14:textId="77777777" w:rsidR="00022032" w:rsidRDefault="00022032" w:rsidP="00022032">
      <w:pPr>
        <w:spacing w:after="0"/>
      </w:pPr>
    </w:p>
    <w:p w14:paraId="255C20F7" w14:textId="77777777" w:rsidR="00022032" w:rsidRDefault="00022032" w:rsidP="00022032">
      <w:pPr>
        <w:spacing w:after="0"/>
      </w:pPr>
      <w:r>
        <w:t>You will also receive two emails confirming your online payment.  One will be from the online licensing system and the other will be from the payment processor.  Please save these emails for your records.</w:t>
      </w:r>
    </w:p>
    <w:p w14:paraId="5A6968D0" w14:textId="77777777" w:rsidR="00022032" w:rsidRDefault="00022032" w:rsidP="00022032">
      <w:pPr>
        <w:spacing w:after="0"/>
      </w:pPr>
    </w:p>
    <w:p w14:paraId="18E6DF89" w14:textId="77777777" w:rsidR="00022032" w:rsidRDefault="00022032" w:rsidP="00022032">
      <w:pPr>
        <w:spacing w:after="0"/>
      </w:pPr>
      <w:r>
        <w:rPr>
          <w:noProof/>
        </w:rPr>
        <w:drawing>
          <wp:inline distT="0" distB="0" distL="0" distR="0" wp14:anchorId="212B71C5" wp14:editId="1AB857CE">
            <wp:extent cx="3152775" cy="771525"/>
            <wp:effectExtent l="0" t="0" r="9525"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52775" cy="771525"/>
                    </a:xfrm>
                    <a:prstGeom prst="rect">
                      <a:avLst/>
                    </a:prstGeom>
                    <a:noFill/>
                    <a:ln>
                      <a:noFill/>
                    </a:ln>
                  </pic:spPr>
                </pic:pic>
              </a:graphicData>
            </a:graphic>
          </wp:inline>
        </w:drawing>
      </w:r>
    </w:p>
    <w:p w14:paraId="6C1A5ACA" w14:textId="77777777" w:rsidR="00022032" w:rsidRDefault="00022032" w:rsidP="00022032">
      <w:pPr>
        <w:spacing w:after="0"/>
      </w:pPr>
    </w:p>
    <w:p w14:paraId="4A19F749" w14:textId="77777777" w:rsidR="00022032" w:rsidRDefault="00022032" w:rsidP="00022032">
      <w:pPr>
        <w:spacing w:after="0"/>
      </w:pPr>
      <w:r>
        <w:rPr>
          <w:noProof/>
        </w:rPr>
        <w:drawing>
          <wp:inline distT="0" distB="0" distL="0" distR="0" wp14:anchorId="2D0D2705" wp14:editId="6C9EB298">
            <wp:extent cx="5848350" cy="1371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848350" cy="1371600"/>
                    </a:xfrm>
                    <a:prstGeom prst="rect">
                      <a:avLst/>
                    </a:prstGeom>
                  </pic:spPr>
                </pic:pic>
              </a:graphicData>
            </a:graphic>
          </wp:inline>
        </w:drawing>
      </w:r>
    </w:p>
    <w:p w14:paraId="613087C1" w14:textId="77777777" w:rsidR="00022032" w:rsidRDefault="00022032" w:rsidP="00022032">
      <w:pPr>
        <w:spacing w:after="0"/>
      </w:pPr>
    </w:p>
    <w:p w14:paraId="1DD4E7F5" w14:textId="6636E9CB" w:rsidR="00022032" w:rsidRDefault="00022032" w:rsidP="00022032">
      <w:pPr>
        <w:spacing w:after="0"/>
      </w:pPr>
      <w:r>
        <w:t>This completes the permit request process.  Please allow two weeks for receipt of the permit.</w:t>
      </w:r>
    </w:p>
    <w:p w14:paraId="65409CE7" w14:textId="77777777" w:rsidR="00022032" w:rsidRDefault="00022032"/>
    <w:p w14:paraId="36D961C3" w14:textId="5B9484FD" w:rsidR="008576DA" w:rsidRDefault="008576DA"/>
    <w:sectPr w:rsidR="008576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4F0"/>
    <w:rsid w:val="00007011"/>
    <w:rsid w:val="00022032"/>
    <w:rsid w:val="00216D53"/>
    <w:rsid w:val="004375F3"/>
    <w:rsid w:val="007D2255"/>
    <w:rsid w:val="008576DA"/>
    <w:rsid w:val="00A45058"/>
    <w:rsid w:val="00B82E79"/>
    <w:rsid w:val="00E274F0"/>
    <w:rsid w:val="00E70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3775B"/>
  <w15:chartTrackingRefBased/>
  <w15:docId w15:val="{FF2F9590-D242-48C1-8A76-85DBE3F47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76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76D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ettings" Target="settings.xml"/><Relationship Id="rId16" Type="http://schemas.openxmlformats.org/officeDocument/2006/relationships/image" Target="media/image12.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fontTable" Target="fontTable.xml"/><Relationship Id="rId4" Type="http://schemas.openxmlformats.org/officeDocument/2006/relationships/hyperlink" Target="https://vo.licensing.hpc.texas.gov/datamart/login.do" TargetMode="Externa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8</Pages>
  <Words>216</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Speer</dc:creator>
  <cp:keywords/>
  <dc:description/>
  <cp:lastModifiedBy>Tim Speer</cp:lastModifiedBy>
  <cp:revision>3</cp:revision>
  <dcterms:created xsi:type="dcterms:W3CDTF">2021-07-29T17:03:00Z</dcterms:created>
  <dcterms:modified xsi:type="dcterms:W3CDTF">2021-08-02T19:26:00Z</dcterms:modified>
</cp:coreProperties>
</file>