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5187"/>
        <w:gridCol w:w="2009"/>
      </w:tblGrid>
      <w:tr w:rsidR="00DF3EF5" w14:paraId="3B30C282" w14:textId="77777777" w:rsidTr="00067B97">
        <w:trPr>
          <w:trHeight w:val="1610"/>
        </w:trPr>
        <w:tc>
          <w:tcPr>
            <w:tcW w:w="2160" w:type="dxa"/>
            <w:vAlign w:val="center"/>
          </w:tcPr>
          <w:p w14:paraId="69B916DB" w14:textId="77777777" w:rsidR="00DF3EF5" w:rsidRDefault="00DF3EF5" w:rsidP="00677517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7830D961" wp14:editId="05106171">
                  <wp:extent cx="1200150" cy="1200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HEC Seal -Transparenc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7CAEC498" w14:textId="77777777" w:rsidR="00DF3EF5" w:rsidRPr="00E638B5" w:rsidRDefault="00DF3EF5" w:rsidP="00677517">
            <w:pPr>
              <w:pStyle w:val="Title"/>
              <w:rPr>
                <w:szCs w:val="32"/>
              </w:rPr>
            </w:pPr>
            <w:r w:rsidRPr="00E638B5">
              <w:rPr>
                <w:szCs w:val="32"/>
              </w:rPr>
              <w:t xml:space="preserve">TEXAS </w:t>
            </w:r>
            <w:r>
              <w:rPr>
                <w:szCs w:val="32"/>
              </w:rPr>
              <w:t>BEHAVIORAL HEALTH EXECUTIVE COUNCIL</w:t>
            </w:r>
          </w:p>
          <w:p w14:paraId="57B8F0C8" w14:textId="77777777" w:rsidR="00DF3EF5" w:rsidRDefault="00DF3EF5" w:rsidP="00677517">
            <w:pPr>
              <w:jc w:val="center"/>
            </w:pPr>
            <w:r>
              <w:t>333 Guadalupe St., Ste. 3-900</w:t>
            </w:r>
          </w:p>
          <w:p w14:paraId="6CFA0258" w14:textId="77777777" w:rsidR="00DF3EF5" w:rsidRDefault="00DF3EF5" w:rsidP="00677517">
            <w:pPr>
              <w:jc w:val="center"/>
            </w:pPr>
            <w:r>
              <w:t>Austin, Texas 78701</w:t>
            </w:r>
          </w:p>
          <w:p w14:paraId="4E38D411" w14:textId="77777777" w:rsidR="00DF3EF5" w:rsidRDefault="00DF3EF5" w:rsidP="00677517">
            <w:pPr>
              <w:jc w:val="center"/>
            </w:pPr>
            <w:r>
              <w:t xml:space="preserve">Tel.: </w:t>
            </w:r>
            <w:r w:rsidRPr="00543ED1">
              <w:t>(512) 305-7700</w:t>
            </w:r>
          </w:p>
          <w:p w14:paraId="752C71CE" w14:textId="77777777" w:rsidR="00DF3EF5" w:rsidRPr="00543ED1" w:rsidRDefault="00DF3EF5" w:rsidP="00677517">
            <w:pPr>
              <w:jc w:val="center"/>
            </w:pPr>
            <w:r>
              <w:t>www.bhec.texas.gov</w:t>
            </w:r>
          </w:p>
        </w:tc>
        <w:tc>
          <w:tcPr>
            <w:tcW w:w="2160" w:type="dxa"/>
          </w:tcPr>
          <w:p w14:paraId="4516DFAD" w14:textId="77777777" w:rsidR="00DF3EF5" w:rsidRPr="004B6817" w:rsidRDefault="00DF3EF5" w:rsidP="00677517">
            <w:pPr>
              <w:pStyle w:val="Title"/>
              <w:rPr>
                <w:b w:val="0"/>
                <w:sz w:val="20"/>
                <w:szCs w:val="20"/>
                <w:u w:val="single"/>
              </w:rPr>
            </w:pPr>
            <w:r w:rsidRPr="004B6817">
              <w:rPr>
                <w:b w:val="0"/>
                <w:sz w:val="20"/>
                <w:szCs w:val="20"/>
                <w:u w:val="single"/>
              </w:rPr>
              <w:t>For Agency Use Only</w:t>
            </w:r>
          </w:p>
          <w:p w14:paraId="198FC2CC" w14:textId="77777777" w:rsidR="00DF3EF5" w:rsidRPr="00926020" w:rsidRDefault="00DF3EF5" w:rsidP="00677517">
            <w:pPr>
              <w:pStyle w:val="Title"/>
              <w:rPr>
                <w:b w:val="0"/>
                <w:sz w:val="24"/>
              </w:rPr>
            </w:pPr>
          </w:p>
        </w:tc>
      </w:tr>
    </w:tbl>
    <w:p w14:paraId="58A2CA1E" w14:textId="77777777" w:rsidR="00DF3EF5" w:rsidRPr="00E21B4B" w:rsidRDefault="00DF3EF5" w:rsidP="005376BE"/>
    <w:p w14:paraId="26F7A4DB" w14:textId="25BB0ADD" w:rsidR="003A740D" w:rsidRPr="003A740D" w:rsidRDefault="007F17F8" w:rsidP="00DF3EF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PROPOSED </w:t>
      </w:r>
      <w:r w:rsidR="003A740D" w:rsidRPr="003A740D">
        <w:rPr>
          <w:b/>
          <w:bCs/>
          <w:sz w:val="23"/>
          <w:szCs w:val="23"/>
        </w:rPr>
        <w:t xml:space="preserve">STUDY PLAN </w:t>
      </w:r>
      <w:r w:rsidR="001D4379">
        <w:rPr>
          <w:b/>
          <w:bCs/>
          <w:sz w:val="23"/>
          <w:szCs w:val="23"/>
        </w:rPr>
        <w:t>UNDER RULE 882.6</w:t>
      </w:r>
    </w:p>
    <w:p w14:paraId="435152A6" w14:textId="77777777" w:rsidR="003A740D" w:rsidRPr="003A740D" w:rsidRDefault="003A740D" w:rsidP="003A740D">
      <w:pPr>
        <w:jc w:val="both"/>
        <w:rPr>
          <w:rFonts w:ascii="Times New Roman" w:hAnsi="Times New Roman" w:cs="Times New Roman"/>
        </w:rPr>
      </w:pPr>
    </w:p>
    <w:p w14:paraId="422E9B63" w14:textId="70F445E4" w:rsidR="003A740D" w:rsidRPr="003A740D" w:rsidRDefault="003A740D" w:rsidP="003A740D">
      <w:pPr>
        <w:jc w:val="both"/>
        <w:rPr>
          <w:rFonts w:ascii="Times New Roman" w:hAnsi="Times New Roman" w:cs="Times New Roman"/>
        </w:rPr>
      </w:pPr>
      <w:r w:rsidRPr="003A740D">
        <w:rPr>
          <w:rFonts w:ascii="Times New Roman" w:hAnsi="Times New Roman" w:cs="Times New Roman"/>
        </w:rPr>
        <w:t>PLEASE PRINT OR TYPE:</w:t>
      </w:r>
    </w:p>
    <w:p w14:paraId="662A2626" w14:textId="0675C12C" w:rsidR="003A740D" w:rsidRDefault="003A740D" w:rsidP="003A740D">
      <w:pPr>
        <w:jc w:val="both"/>
        <w:rPr>
          <w:rFonts w:ascii="Times New Roman" w:hAnsi="Times New Roman" w:cs="Times New Roman"/>
        </w:rPr>
      </w:pPr>
    </w:p>
    <w:p w14:paraId="6E80677C" w14:textId="7F626ECD" w:rsidR="003A740D" w:rsidRPr="003A740D" w:rsidRDefault="003A740D" w:rsidP="003A740D">
      <w:pPr>
        <w:jc w:val="both"/>
        <w:rPr>
          <w:rFonts w:ascii="Times New Roman" w:hAnsi="Times New Roman" w:cs="Times New Roman"/>
          <w:b/>
          <w:bCs/>
        </w:rPr>
      </w:pPr>
      <w:r w:rsidRPr="003A740D">
        <w:rPr>
          <w:rFonts w:ascii="Times New Roman" w:hAnsi="Times New Roman" w:cs="Times New Roman"/>
          <w:b/>
          <w:bCs/>
        </w:rPr>
        <w:t>I. Applicant Information</w:t>
      </w:r>
    </w:p>
    <w:p w14:paraId="756AC1FD" w14:textId="77777777" w:rsidR="007F17F8" w:rsidRDefault="007F17F8" w:rsidP="003A740D">
      <w:pPr>
        <w:jc w:val="both"/>
        <w:rPr>
          <w:rFonts w:ascii="Times New Roman" w:hAnsi="Times New Roman" w:cs="Times New Roman"/>
        </w:rPr>
      </w:pPr>
    </w:p>
    <w:p w14:paraId="64F9AEF3" w14:textId="5DF27D78" w:rsidR="003A740D" w:rsidRPr="003A740D" w:rsidRDefault="00E07811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(Last, First)</w:t>
      </w:r>
      <w:r w:rsidR="003A740D" w:rsidRPr="003A740D">
        <w:rPr>
          <w:rFonts w:ascii="Times New Roman" w:hAnsi="Times New Roman" w:cs="Times New Roman"/>
        </w:rPr>
        <w:t>:</w:t>
      </w:r>
      <w:r w:rsidR="008715B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16265041"/>
          <w:placeholder>
            <w:docPart w:val="DefaultPlaceholder_-1854013440"/>
          </w:placeholder>
          <w:showingPlcHdr/>
          <w:text/>
        </w:sdtPr>
        <w:sdtEndPr/>
        <w:sdtContent>
          <w:r w:rsidRPr="00EE5AB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39528F1C" w14:textId="2F48F4D2" w:rsidR="003A740D" w:rsidRDefault="003A740D" w:rsidP="003A740D">
      <w:pPr>
        <w:jc w:val="both"/>
        <w:rPr>
          <w:rFonts w:ascii="Times New Roman" w:hAnsi="Times New Roman" w:cs="Times New Roman"/>
        </w:rPr>
      </w:pPr>
    </w:p>
    <w:p w14:paraId="1CE4F95A" w14:textId="0D512843" w:rsidR="003A740D" w:rsidRPr="003A740D" w:rsidRDefault="003A740D" w:rsidP="003A740D">
      <w:pPr>
        <w:jc w:val="both"/>
        <w:rPr>
          <w:rFonts w:ascii="Times New Roman" w:hAnsi="Times New Roman" w:cs="Times New Roman"/>
          <w:b/>
          <w:bCs/>
        </w:rPr>
      </w:pPr>
      <w:r w:rsidRPr="003A740D">
        <w:rPr>
          <w:rFonts w:ascii="Times New Roman" w:hAnsi="Times New Roman" w:cs="Times New Roman"/>
          <w:b/>
          <w:bCs/>
        </w:rPr>
        <w:t>II. Exam Information</w:t>
      </w:r>
    </w:p>
    <w:p w14:paraId="4B1C22CD" w14:textId="16E565C9" w:rsidR="005725E3" w:rsidRDefault="005725E3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exam are you </w:t>
      </w:r>
      <w:r w:rsidR="00386C2F">
        <w:rPr>
          <w:rFonts w:ascii="Times New Roman" w:hAnsi="Times New Roman" w:cs="Times New Roman"/>
        </w:rPr>
        <w:t xml:space="preserve">studying for: </w:t>
      </w:r>
      <w:sdt>
        <w:sdtPr>
          <w:rPr>
            <w:rFonts w:ascii="Times New Roman" w:hAnsi="Times New Roman" w:cs="Times New Roman"/>
          </w:rPr>
          <w:id w:val="2057420246"/>
          <w:placeholder>
            <w:docPart w:val="BCA17784648C453284DB24806A6D414D"/>
          </w:placeholder>
          <w:showingPlcHdr/>
          <w:text/>
        </w:sdtPr>
        <w:sdtContent>
          <w:r w:rsidR="00386C2F" w:rsidRPr="00EE5AB9">
            <w:rPr>
              <w:rStyle w:val="PlaceholderText"/>
            </w:rPr>
            <w:t xml:space="preserve">Click or tap here to enter </w:t>
          </w:r>
          <w:proofErr w:type="gramStart"/>
          <w:r w:rsidR="00386C2F" w:rsidRPr="00EE5AB9">
            <w:rPr>
              <w:rStyle w:val="PlaceholderText"/>
            </w:rPr>
            <w:t>text.</w:t>
          </w:r>
          <w:proofErr w:type="gramEnd"/>
        </w:sdtContent>
      </w:sdt>
    </w:p>
    <w:p w14:paraId="0E08C7E4" w14:textId="77777777" w:rsidR="005725E3" w:rsidRDefault="005725E3" w:rsidP="003A740D">
      <w:pPr>
        <w:jc w:val="both"/>
        <w:rPr>
          <w:rFonts w:ascii="Times New Roman" w:hAnsi="Times New Roman" w:cs="Times New Roman"/>
        </w:rPr>
      </w:pPr>
    </w:p>
    <w:p w14:paraId="5DCB281C" w14:textId="116FEDF7" w:rsidR="003A740D" w:rsidRDefault="003A740D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attempt are you applying for?</w:t>
      </w:r>
      <w:r w:rsidR="008715B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053805789"/>
          <w:placeholder>
            <w:docPart w:val="DefaultPlaceholder_-1854013438"/>
          </w:placeholder>
          <w:showingPlcHdr/>
          <w:dropDownList>
            <w:listItem w:value="Choose an item."/>
            <w:listItem w:displayText="4th attempt" w:value="4th attempt"/>
            <w:listItem w:displayText="5th attempt" w:value="5th attempt"/>
            <w:listItem w:displayText="6th or more attempt" w:value="6th or more attempt"/>
          </w:dropDownList>
        </w:sdtPr>
        <w:sdtEndPr/>
        <w:sdtContent>
          <w:r w:rsidR="00E07811" w:rsidRPr="00EE5AB9">
            <w:rPr>
              <w:rStyle w:val="PlaceholderText"/>
            </w:rPr>
            <w:t>Choose an item.</w:t>
          </w:r>
        </w:sdtContent>
      </w:sdt>
    </w:p>
    <w:p w14:paraId="56967038" w14:textId="13E67903" w:rsidR="003A740D" w:rsidRDefault="003A740D" w:rsidP="003A740D">
      <w:pPr>
        <w:jc w:val="both"/>
        <w:rPr>
          <w:rFonts w:ascii="Times New Roman" w:hAnsi="Times New Roman" w:cs="Times New Roman"/>
        </w:rPr>
      </w:pPr>
    </w:p>
    <w:p w14:paraId="2EE8F26F" w14:textId="173427A2" w:rsidR="003A740D" w:rsidRDefault="001D4379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A740D">
        <w:rPr>
          <w:rFonts w:ascii="Times New Roman" w:hAnsi="Times New Roman" w:cs="Times New Roman"/>
        </w:rPr>
        <w:t>hich content area appears to be your weakest</w:t>
      </w:r>
      <w:r>
        <w:rPr>
          <w:rFonts w:ascii="Times New Roman" w:hAnsi="Times New Roman" w:cs="Times New Roman"/>
        </w:rPr>
        <w:t>?</w:t>
      </w:r>
      <w:r w:rsidR="008715B7">
        <w:rPr>
          <w:rFonts w:ascii="Times New Roman" w:hAnsi="Times New Roman" w:cs="Times New Roman"/>
        </w:rPr>
        <w:t xml:space="preserve"> </w:t>
      </w:r>
      <w:r w:rsidR="006A7F9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80429524"/>
          <w:placeholder>
            <w:docPart w:val="DefaultPlaceholder_-1854013440"/>
          </w:placeholder>
          <w:showingPlcHdr/>
          <w:text/>
        </w:sdtPr>
        <w:sdtEndPr/>
        <w:sdtContent>
          <w:r w:rsidR="00E07811" w:rsidRPr="00EE5AB9">
            <w:rPr>
              <w:rStyle w:val="PlaceholderText"/>
            </w:rPr>
            <w:t>Click or tap here to enter text.</w:t>
          </w:r>
        </w:sdtContent>
      </w:sdt>
    </w:p>
    <w:p w14:paraId="4C4F47CE" w14:textId="18829356" w:rsidR="006A7F95" w:rsidRDefault="006A7F95" w:rsidP="003A740D">
      <w:pPr>
        <w:jc w:val="both"/>
        <w:rPr>
          <w:rFonts w:ascii="Times New Roman" w:hAnsi="Times New Roman" w:cs="Times New Roman"/>
        </w:rPr>
      </w:pPr>
    </w:p>
    <w:p w14:paraId="645B1A7D" w14:textId="717E2906" w:rsidR="006A7F95" w:rsidRDefault="009E537B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of the following, if any, do you believe detract from your ability to pass </w:t>
      </w:r>
      <w:r w:rsidR="006A7F95">
        <w:rPr>
          <w:rFonts w:ascii="Times New Roman" w:hAnsi="Times New Roman" w:cs="Times New Roman"/>
        </w:rPr>
        <w:t>the exam</w:t>
      </w:r>
      <w:r w:rsidR="001D4379">
        <w:rPr>
          <w:rFonts w:ascii="Times New Roman" w:hAnsi="Times New Roman" w:cs="Times New Roman"/>
        </w:rPr>
        <w:t>?</w:t>
      </w:r>
    </w:p>
    <w:p w14:paraId="0FF8BFB2" w14:textId="77777777" w:rsidR="007F17F8" w:rsidRDefault="007F17F8" w:rsidP="003A740D">
      <w:pPr>
        <w:jc w:val="both"/>
        <w:rPr>
          <w:rFonts w:ascii="Times New Roman" w:hAnsi="Times New Roman" w:cs="Times New Roman"/>
        </w:rPr>
      </w:pPr>
    </w:p>
    <w:p w14:paraId="36181869" w14:textId="3F63423D" w:rsidR="006A7F95" w:rsidRDefault="00386C2F" w:rsidP="003A740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596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7F95">
        <w:rPr>
          <w:rFonts w:ascii="Times New Roman" w:hAnsi="Times New Roman" w:cs="Times New Roman"/>
        </w:rPr>
        <w:t>Test anxiety</w:t>
      </w:r>
    </w:p>
    <w:p w14:paraId="73D8B2DE" w14:textId="2AC3C558" w:rsidR="006A7F95" w:rsidRDefault="00386C2F" w:rsidP="003A740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92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E537B">
        <w:rPr>
          <w:rFonts w:ascii="Times New Roman" w:hAnsi="Times New Roman" w:cs="Times New Roman"/>
        </w:rPr>
        <w:t>Diagnosed disability recognized under the ADA</w:t>
      </w:r>
    </w:p>
    <w:p w14:paraId="2A5F2757" w14:textId="047F987E" w:rsidR="006A7F95" w:rsidRDefault="00386C2F" w:rsidP="003A740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824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7F95">
        <w:rPr>
          <w:rFonts w:ascii="Times New Roman" w:hAnsi="Times New Roman" w:cs="Times New Roman"/>
        </w:rPr>
        <w:t>Language barriers</w:t>
      </w:r>
    </w:p>
    <w:p w14:paraId="7475F84F" w14:textId="2B504377" w:rsidR="006A7F95" w:rsidRDefault="00386C2F" w:rsidP="003A740D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2153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81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A7F95">
        <w:rPr>
          <w:rFonts w:ascii="Times New Roman" w:hAnsi="Times New Roman" w:cs="Times New Roman"/>
        </w:rPr>
        <w:t xml:space="preserve">Other: </w:t>
      </w:r>
      <w:sdt>
        <w:sdtPr>
          <w:rPr>
            <w:rFonts w:ascii="Times New Roman" w:hAnsi="Times New Roman" w:cs="Times New Roman"/>
          </w:rPr>
          <w:id w:val="-657149138"/>
          <w:placeholder>
            <w:docPart w:val="DefaultPlaceholder_-1854013440"/>
          </w:placeholder>
          <w:showingPlcHdr/>
          <w:text/>
        </w:sdtPr>
        <w:sdtEndPr/>
        <w:sdtContent>
          <w:r w:rsidR="00E07811" w:rsidRPr="00EE5AB9">
            <w:rPr>
              <w:rStyle w:val="PlaceholderText"/>
            </w:rPr>
            <w:t>Click or tap here to enter text.</w:t>
          </w:r>
        </w:sdtContent>
      </w:sdt>
    </w:p>
    <w:p w14:paraId="44868719" w14:textId="39100A78" w:rsidR="006A7F95" w:rsidRDefault="006A7F95" w:rsidP="003A740D">
      <w:pPr>
        <w:jc w:val="both"/>
        <w:rPr>
          <w:rFonts w:ascii="Times New Roman" w:hAnsi="Times New Roman" w:cs="Times New Roman"/>
        </w:rPr>
      </w:pPr>
    </w:p>
    <w:p w14:paraId="66CEC722" w14:textId="298598E5" w:rsidR="006A7F95" w:rsidRDefault="006A7F95" w:rsidP="003A740D">
      <w:pPr>
        <w:jc w:val="both"/>
        <w:rPr>
          <w:rFonts w:ascii="Times New Roman" w:hAnsi="Times New Roman" w:cs="Times New Roman"/>
          <w:b/>
          <w:bCs/>
        </w:rPr>
      </w:pPr>
      <w:r w:rsidRPr="006A7F95">
        <w:rPr>
          <w:rFonts w:ascii="Times New Roman" w:hAnsi="Times New Roman" w:cs="Times New Roman"/>
          <w:b/>
          <w:bCs/>
        </w:rPr>
        <w:t>III. Detailed Study Plan</w:t>
      </w:r>
    </w:p>
    <w:p w14:paraId="0A7E1F2A" w14:textId="3EF5193C" w:rsidR="007F17F8" w:rsidRDefault="00967CB8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482841">
        <w:rPr>
          <w:rFonts w:ascii="Times New Roman" w:hAnsi="Times New Roman" w:cs="Times New Roman"/>
        </w:rPr>
        <w:t>explain h</w:t>
      </w:r>
      <w:r w:rsidR="006A7F95">
        <w:rPr>
          <w:rFonts w:ascii="Times New Roman" w:hAnsi="Times New Roman" w:cs="Times New Roman"/>
        </w:rPr>
        <w:t xml:space="preserve">ow you will </w:t>
      </w:r>
      <w:r w:rsidR="00482841">
        <w:rPr>
          <w:rFonts w:ascii="Times New Roman" w:hAnsi="Times New Roman" w:cs="Times New Roman"/>
        </w:rPr>
        <w:t>prepare</w:t>
      </w:r>
      <w:r w:rsidR="006A7F95">
        <w:rPr>
          <w:rFonts w:ascii="Times New Roman" w:hAnsi="Times New Roman" w:cs="Times New Roman"/>
        </w:rPr>
        <w:t xml:space="preserve"> to re-take the exam</w:t>
      </w:r>
      <w:r w:rsidR="008715B7">
        <w:rPr>
          <w:rFonts w:ascii="Times New Roman" w:hAnsi="Times New Roman" w:cs="Times New Roman"/>
        </w:rPr>
        <w:t xml:space="preserve"> in the space provided below or attach a written explanation</w:t>
      </w:r>
      <w:r w:rsidR="006A7F95">
        <w:rPr>
          <w:rFonts w:ascii="Times New Roman" w:hAnsi="Times New Roman" w:cs="Times New Roman"/>
        </w:rPr>
        <w:t>.</w:t>
      </w:r>
    </w:p>
    <w:p w14:paraId="3F252A07" w14:textId="77777777" w:rsidR="007F17F8" w:rsidRDefault="007F17F8" w:rsidP="003A740D">
      <w:pPr>
        <w:jc w:val="both"/>
        <w:rPr>
          <w:rFonts w:ascii="Times New Roman" w:hAnsi="Times New Roman" w:cs="Times New Roman"/>
        </w:rPr>
      </w:pPr>
    </w:p>
    <w:p w14:paraId="12571AE3" w14:textId="237E4B8D" w:rsidR="009E537B" w:rsidRDefault="009E537B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way of example, in preparation for your </w:t>
      </w:r>
      <w:r w:rsidR="006A7F95">
        <w:rPr>
          <w:rFonts w:ascii="Times New Roman" w:hAnsi="Times New Roman" w:cs="Times New Roman"/>
        </w:rPr>
        <w:t>4</w:t>
      </w:r>
      <w:r w:rsidR="006A7F95" w:rsidRPr="006A7F95">
        <w:rPr>
          <w:rFonts w:ascii="Times New Roman" w:hAnsi="Times New Roman" w:cs="Times New Roman"/>
          <w:vertAlign w:val="superscript"/>
        </w:rPr>
        <w:t>th</w:t>
      </w:r>
      <w:r w:rsidR="006A7F95">
        <w:rPr>
          <w:rFonts w:ascii="Times New Roman" w:hAnsi="Times New Roman" w:cs="Times New Roman"/>
        </w:rPr>
        <w:t xml:space="preserve"> attempt </w:t>
      </w:r>
      <w:r>
        <w:rPr>
          <w:rFonts w:ascii="Times New Roman" w:hAnsi="Times New Roman" w:cs="Times New Roman"/>
        </w:rPr>
        <w:t>you may complete</w:t>
      </w:r>
      <w:r w:rsidR="006A7F95">
        <w:rPr>
          <w:rFonts w:ascii="Times New Roman" w:hAnsi="Times New Roman" w:cs="Times New Roman"/>
        </w:rPr>
        <w:t xml:space="preserve"> an exam preparation course</w:t>
      </w:r>
      <w:r>
        <w:rPr>
          <w:rFonts w:ascii="Times New Roman" w:hAnsi="Times New Roman" w:cs="Times New Roman"/>
        </w:rPr>
        <w:t xml:space="preserve"> and in preparation for your 5th or subsequent attempt you may complete </w:t>
      </w:r>
      <w:r w:rsidR="006A7F95">
        <w:rPr>
          <w:rFonts w:ascii="Times New Roman" w:hAnsi="Times New Roman" w:cs="Times New Roman"/>
        </w:rPr>
        <w:t>a</w:t>
      </w:r>
      <w:r w:rsidR="001D4379">
        <w:rPr>
          <w:rFonts w:ascii="Times New Roman" w:hAnsi="Times New Roman" w:cs="Times New Roman"/>
        </w:rPr>
        <w:t>nother</w:t>
      </w:r>
      <w:r w:rsidR="006A7F95">
        <w:rPr>
          <w:rFonts w:ascii="Times New Roman" w:hAnsi="Times New Roman" w:cs="Times New Roman"/>
        </w:rPr>
        <w:t xml:space="preserve"> exam preparation course </w:t>
      </w:r>
      <w:r w:rsidR="001D4379">
        <w:rPr>
          <w:rFonts w:ascii="Times New Roman" w:hAnsi="Times New Roman" w:cs="Times New Roman"/>
        </w:rPr>
        <w:t xml:space="preserve">together with additional steps </w:t>
      </w:r>
      <w:r>
        <w:rPr>
          <w:rFonts w:ascii="Times New Roman" w:hAnsi="Times New Roman" w:cs="Times New Roman"/>
        </w:rPr>
        <w:t xml:space="preserve">designed to </w:t>
      </w:r>
      <w:r w:rsidR="001D4379">
        <w:rPr>
          <w:rFonts w:ascii="Times New Roman" w:hAnsi="Times New Roman" w:cs="Times New Roman"/>
        </w:rPr>
        <w:t>address the content areas where you are weak</w:t>
      </w:r>
      <w:r>
        <w:rPr>
          <w:rFonts w:ascii="Times New Roman" w:hAnsi="Times New Roman" w:cs="Times New Roman"/>
        </w:rPr>
        <w:t xml:space="preserve">.  </w:t>
      </w:r>
    </w:p>
    <w:p w14:paraId="065303EE" w14:textId="77777777" w:rsidR="009E537B" w:rsidRDefault="009E537B" w:rsidP="003A740D">
      <w:pPr>
        <w:jc w:val="both"/>
        <w:rPr>
          <w:rFonts w:ascii="Times New Roman" w:hAnsi="Times New Roman" w:cs="Times New Roman"/>
        </w:rPr>
      </w:pPr>
    </w:p>
    <w:p w14:paraId="4DA22F62" w14:textId="5B1D4C4C" w:rsidR="001D4379" w:rsidRDefault="009E537B" w:rsidP="003A74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developing a study plan, you are strongly encouraged to consult with faculty from your training program</w:t>
      </w:r>
      <w:r w:rsidR="00A43B13">
        <w:rPr>
          <w:rFonts w:ascii="Times New Roman" w:hAnsi="Times New Roman" w:cs="Times New Roman"/>
        </w:rPr>
        <w:t>, supervisors,</w:t>
      </w:r>
      <w:r>
        <w:rPr>
          <w:rFonts w:ascii="Times New Roman" w:hAnsi="Times New Roman" w:cs="Times New Roman"/>
        </w:rPr>
        <w:t xml:space="preserve"> and trusted colleagues to assist you with developing </w:t>
      </w:r>
      <w:r w:rsidR="00A43B13">
        <w:rPr>
          <w:rFonts w:ascii="Times New Roman" w:hAnsi="Times New Roman" w:cs="Times New Roman"/>
        </w:rPr>
        <w:t>a plan designed to overcome all identifiable or persistent deficiencies.</w:t>
      </w:r>
      <w:r>
        <w:rPr>
          <w:rFonts w:ascii="Times New Roman" w:hAnsi="Times New Roman" w:cs="Times New Roman"/>
        </w:rPr>
        <w:t xml:space="preserve"> </w:t>
      </w:r>
    </w:p>
    <w:p w14:paraId="4C4D8EEC" w14:textId="77777777" w:rsidR="001D4379" w:rsidRDefault="001D4379" w:rsidP="003A740D">
      <w:pPr>
        <w:jc w:val="both"/>
        <w:rPr>
          <w:rFonts w:ascii="Times New Roman" w:hAnsi="Times New Roman" w:cs="Times New Roman"/>
        </w:rPr>
      </w:pPr>
    </w:p>
    <w:p w14:paraId="05475938" w14:textId="5D439210" w:rsidR="006A7F95" w:rsidRDefault="006A7F95" w:rsidP="00A43B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Applicants are </w:t>
      </w:r>
      <w:r w:rsidR="00A43B13">
        <w:rPr>
          <w:rFonts w:ascii="Times New Roman" w:hAnsi="Times New Roman" w:cs="Times New Roman"/>
        </w:rPr>
        <w:t>also encouraged to address how they believe the detractors identified above affect their ability to pass the exam, together with their plan for addressing th</w:t>
      </w:r>
      <w:r w:rsidR="0011491F">
        <w:rPr>
          <w:rFonts w:ascii="Times New Roman" w:hAnsi="Times New Roman" w:cs="Times New Roman"/>
        </w:rPr>
        <w:t>e</w:t>
      </w:r>
      <w:r w:rsidR="00A43B13">
        <w:rPr>
          <w:rFonts w:ascii="Times New Roman" w:hAnsi="Times New Roman" w:cs="Times New Roman"/>
        </w:rPr>
        <w:t>se detractors</w:t>
      </w:r>
      <w:r w:rsidR="00967CB8">
        <w:rPr>
          <w:rFonts w:ascii="Times New Roman" w:hAnsi="Times New Roman" w:cs="Times New Roman"/>
        </w:rPr>
        <w:t>.</w:t>
      </w:r>
    </w:p>
    <w:p w14:paraId="400FFBBA" w14:textId="4038D41B" w:rsidR="00E07811" w:rsidRDefault="00E07811" w:rsidP="00A43B13">
      <w:pPr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150422910"/>
        <w:placeholder>
          <w:docPart w:val="DefaultPlaceholder_-1854013440"/>
        </w:placeholder>
        <w:showingPlcHdr/>
        <w:text w:multiLine="1"/>
      </w:sdtPr>
      <w:sdtEndPr/>
      <w:sdtContent>
        <w:p w14:paraId="5F2DD8DD" w14:textId="21BC7580" w:rsidR="00E07811" w:rsidRDefault="00A16D1E" w:rsidP="00A43B13">
          <w:pPr>
            <w:jc w:val="both"/>
            <w:rPr>
              <w:rFonts w:ascii="Times New Roman" w:hAnsi="Times New Roman" w:cs="Times New Roman"/>
            </w:rPr>
          </w:pPr>
          <w:r w:rsidRPr="00EE5AB9">
            <w:rPr>
              <w:rStyle w:val="PlaceholderText"/>
            </w:rPr>
            <w:t>Click or tap here to enter text.</w:t>
          </w:r>
        </w:p>
      </w:sdtContent>
    </w:sdt>
    <w:p w14:paraId="59006ED5" w14:textId="00A8D286" w:rsidR="007F17F8" w:rsidRDefault="007F17F8" w:rsidP="00A43B13">
      <w:pPr>
        <w:jc w:val="both"/>
        <w:rPr>
          <w:rFonts w:ascii="Times New Roman" w:hAnsi="Times New Roman" w:cs="Times New Roman"/>
        </w:rPr>
      </w:pPr>
    </w:p>
    <w:p w14:paraId="67A11CCB" w14:textId="77777777" w:rsidR="007F17F8" w:rsidRPr="006A7F95" w:rsidRDefault="007F17F8" w:rsidP="00A43B13">
      <w:pPr>
        <w:jc w:val="both"/>
        <w:rPr>
          <w:rFonts w:ascii="Times New Roman" w:hAnsi="Times New Roman" w:cs="Times New Roman"/>
        </w:rPr>
      </w:pPr>
    </w:p>
    <w:sectPr w:rsidR="007F17F8" w:rsidRPr="006A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15F1D"/>
    <w:multiLevelType w:val="hybridMultilevel"/>
    <w:tmpl w:val="F7C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0D"/>
    <w:rsid w:val="0011491F"/>
    <w:rsid w:val="001D4379"/>
    <w:rsid w:val="002705F9"/>
    <w:rsid w:val="00354C14"/>
    <w:rsid w:val="00386C2F"/>
    <w:rsid w:val="003A740D"/>
    <w:rsid w:val="004029F3"/>
    <w:rsid w:val="00482841"/>
    <w:rsid w:val="004D35FB"/>
    <w:rsid w:val="004D4F4E"/>
    <w:rsid w:val="005725E3"/>
    <w:rsid w:val="005F7698"/>
    <w:rsid w:val="006A7F95"/>
    <w:rsid w:val="007F17F8"/>
    <w:rsid w:val="0081425B"/>
    <w:rsid w:val="0085376E"/>
    <w:rsid w:val="008715B7"/>
    <w:rsid w:val="008D5C30"/>
    <w:rsid w:val="00967CB8"/>
    <w:rsid w:val="009E537B"/>
    <w:rsid w:val="00A16D1E"/>
    <w:rsid w:val="00A43B13"/>
    <w:rsid w:val="00BB7755"/>
    <w:rsid w:val="00BC736C"/>
    <w:rsid w:val="00DF3EF5"/>
    <w:rsid w:val="00E07811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3C92"/>
  <w15:chartTrackingRefBased/>
  <w15:docId w15:val="{D5AFA0DD-53A2-44AD-9E5C-304F6829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740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40D"/>
    <w:pPr>
      <w:ind w:left="720"/>
      <w:contextualSpacing/>
    </w:pPr>
  </w:style>
  <w:style w:type="paragraph" w:styleId="Title">
    <w:name w:val="Title"/>
    <w:basedOn w:val="Normal"/>
    <w:link w:val="TitleChar"/>
    <w:qFormat/>
    <w:rsid w:val="00DF3EF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F3EF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DF3EF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EE57-36AF-4833-8082-3667001842CB}"/>
      </w:docPartPr>
      <w:docPartBody>
        <w:p w:rsidR="006F3339" w:rsidRDefault="00737B65">
          <w:r w:rsidRPr="00EE5A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EBE-894D-4F00-B8D0-4F1DB1DB1046}"/>
      </w:docPartPr>
      <w:docPartBody>
        <w:p w:rsidR="006F3339" w:rsidRDefault="00737B65">
          <w:r w:rsidRPr="00EE5AB9">
            <w:rPr>
              <w:rStyle w:val="PlaceholderText"/>
            </w:rPr>
            <w:t>Choose an item.</w:t>
          </w:r>
        </w:p>
      </w:docPartBody>
    </w:docPart>
    <w:docPart>
      <w:docPartPr>
        <w:name w:val="BCA17784648C453284DB24806A6D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3971-13B6-49C2-866F-D44B5A987B33}"/>
      </w:docPartPr>
      <w:docPartBody>
        <w:p w:rsidR="00000000" w:rsidRDefault="00AD2874" w:rsidP="00AD2874">
          <w:pPr>
            <w:pStyle w:val="BCA17784648C453284DB24806A6D414D"/>
          </w:pPr>
          <w:r w:rsidRPr="00EE5A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65"/>
    <w:rsid w:val="0023315B"/>
    <w:rsid w:val="004518B6"/>
    <w:rsid w:val="006F3339"/>
    <w:rsid w:val="00737B65"/>
    <w:rsid w:val="00AD2874"/>
    <w:rsid w:val="00E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874"/>
    <w:rPr>
      <w:color w:val="808080"/>
    </w:rPr>
  </w:style>
  <w:style w:type="paragraph" w:customStyle="1" w:styleId="BCA17784648C453284DB24806A6D414D">
    <w:name w:val="BCA17784648C453284DB24806A6D414D"/>
    <w:rsid w:val="00AD2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Merchant</dc:creator>
  <cp:keywords/>
  <dc:description/>
  <cp:lastModifiedBy>Tim Speer</cp:lastModifiedBy>
  <cp:revision>4</cp:revision>
  <cp:lastPrinted>2021-04-13T17:58:00Z</cp:lastPrinted>
  <dcterms:created xsi:type="dcterms:W3CDTF">2022-01-28T20:36:00Z</dcterms:created>
  <dcterms:modified xsi:type="dcterms:W3CDTF">2022-01-28T21:56:00Z</dcterms:modified>
</cp:coreProperties>
</file>